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1786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4C795A6A" w:rsidR="00D54FB7" w:rsidRPr="00674A26" w:rsidRDefault="006F33EC" w:rsidP="00D54FB7">
      <w:pPr>
        <w:spacing w:after="0" w:line="276" w:lineRule="auto"/>
        <w:jc w:val="both"/>
        <w:rPr>
          <w:rFonts w:ascii="Arial" w:hAnsi="Arial" w:cs="Arial"/>
          <w:sz w:val="24"/>
          <w:szCs w:val="24"/>
          <w:lang w:val="el-GR"/>
        </w:rPr>
      </w:pPr>
      <w:r w:rsidRPr="00AF4710">
        <w:rPr>
          <w:rFonts w:ascii="Arial" w:hAnsi="Arial" w:cs="Arial"/>
          <w:sz w:val="24"/>
          <w:szCs w:val="24"/>
          <w:lang w:val="el-GR"/>
        </w:rPr>
        <w:t>1</w:t>
      </w:r>
      <w:r w:rsidR="007433B9">
        <w:rPr>
          <w:rFonts w:ascii="Arial" w:hAnsi="Arial" w:cs="Arial"/>
          <w:sz w:val="24"/>
          <w:szCs w:val="24"/>
        </w:rPr>
        <w:t>2</w:t>
      </w:r>
      <w:r w:rsidR="00F22FFA" w:rsidRPr="00AF4710">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1B3274BD" w:rsidR="006A5A67" w:rsidRDefault="00DE3B72" w:rsidP="0051786F">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22C76">
        <w:rPr>
          <w:rFonts w:ascii="Arial" w:hAnsi="Arial" w:cs="Arial"/>
          <w:b/>
          <w:bCs/>
          <w:sz w:val="24"/>
          <w:szCs w:val="24"/>
          <w:u w:val="single"/>
          <w:lang w:val="el-GR"/>
        </w:rPr>
        <w:t>3</w:t>
      </w:r>
      <w:r w:rsidR="006F33EC">
        <w:rPr>
          <w:rFonts w:ascii="Arial" w:hAnsi="Arial" w:cs="Arial"/>
          <w:b/>
          <w:bCs/>
          <w:sz w:val="24"/>
          <w:szCs w:val="24"/>
          <w:u w:val="single"/>
          <w:lang w:val="el-GR"/>
        </w:rPr>
        <w:t xml:space="preserve"> </w:t>
      </w:r>
      <w:r w:rsidR="00AF4710">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222C76">
        <w:rPr>
          <w:rFonts w:ascii="Arial" w:hAnsi="Arial" w:cs="Arial"/>
          <w:b/>
          <w:bCs/>
          <w:sz w:val="24"/>
          <w:szCs w:val="24"/>
          <w:u w:val="single"/>
          <w:lang w:val="el-GR"/>
        </w:rPr>
        <w:t xml:space="preserve">Υπό οκταήμερη κράτηση </w:t>
      </w:r>
      <w:r w:rsidR="0051786F">
        <w:rPr>
          <w:rFonts w:ascii="Arial" w:hAnsi="Arial" w:cs="Arial"/>
          <w:b/>
          <w:bCs/>
          <w:sz w:val="24"/>
          <w:szCs w:val="24"/>
          <w:u w:val="single"/>
          <w:lang w:val="el-GR"/>
        </w:rPr>
        <w:t>οι δύο συλληφθέντες για τη ληστεία σε αρτοποιείο στη Λεμεσό</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070A84FB" w14:textId="03F023CA" w:rsidR="00222C76" w:rsidRDefault="006F33EC" w:rsidP="0051786F">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r w:rsidR="0051786F">
        <w:rPr>
          <w:rFonts w:ascii="Arial" w:hAnsi="Arial" w:cs="Arial"/>
          <w:bCs/>
          <w:sz w:val="24"/>
          <w:szCs w:val="24"/>
          <w:lang w:val="el-GR"/>
        </w:rPr>
        <w:t xml:space="preserve">Δύο πρόσωπα ηλικίας 22 και 17 ετών τα οποία είχαν συλληφθεί για διευκόλυνση των ανακρίσεων σχετικά με διερευνώμενη υπόθεση ληστείας και παράνομης κατοχής περιουσίας, οδηγήθηκαν σήμερα ενώπιον του Επαρχιακού Δικαστηρίου Λεμεσού το οποίο εξέδωσε διάταγμα οκταήμερης κράτησης τους. Το σημερινό Αστυνομικό Δελτίο αρ. 1 είναι σχετικό. </w:t>
      </w:r>
    </w:p>
    <w:p w14:paraId="2E999CE7" w14:textId="7DBDC8BB" w:rsidR="0051786F" w:rsidRPr="004E5ACE" w:rsidRDefault="0051786F" w:rsidP="0051786F">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Το ΤΑΕ Λεμεσού συνεχίζει τις εξετάσεις. </w:t>
      </w:r>
    </w:p>
    <w:p w14:paraId="20CC148E" w14:textId="77777777" w:rsidR="006F33EC" w:rsidRPr="007B32FE" w:rsidRDefault="006F33EC" w:rsidP="006F33EC">
      <w:pPr>
        <w:pStyle w:val="NoSpacing"/>
        <w:spacing w:line="276" w:lineRule="auto"/>
        <w:jc w:val="center"/>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D28C" w14:textId="77777777" w:rsidR="00FD5998" w:rsidRDefault="00FD5998" w:rsidP="00404DCD">
      <w:pPr>
        <w:spacing w:after="0" w:line="240" w:lineRule="auto"/>
      </w:pPr>
      <w:r>
        <w:separator/>
      </w:r>
    </w:p>
  </w:endnote>
  <w:endnote w:type="continuationSeparator" w:id="0">
    <w:p w14:paraId="75253B1B" w14:textId="77777777" w:rsidR="00FD5998" w:rsidRDefault="00FD599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1786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1786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3A41" w14:textId="77777777" w:rsidR="00FD5998" w:rsidRDefault="00FD5998" w:rsidP="00404DCD">
      <w:pPr>
        <w:spacing w:after="0" w:line="240" w:lineRule="auto"/>
      </w:pPr>
      <w:r>
        <w:separator/>
      </w:r>
    </w:p>
  </w:footnote>
  <w:footnote w:type="continuationSeparator" w:id="0">
    <w:p w14:paraId="78417192" w14:textId="77777777" w:rsidR="00FD5998" w:rsidRDefault="00FD599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B01B1"/>
    <w:rsid w:val="000C4133"/>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21350"/>
    <w:rsid w:val="00222C76"/>
    <w:rsid w:val="00232EF4"/>
    <w:rsid w:val="00237EB9"/>
    <w:rsid w:val="00241382"/>
    <w:rsid w:val="002A36B7"/>
    <w:rsid w:val="002C7373"/>
    <w:rsid w:val="002D2AF6"/>
    <w:rsid w:val="002D2B6C"/>
    <w:rsid w:val="002E0F35"/>
    <w:rsid w:val="00313BCE"/>
    <w:rsid w:val="00320FCF"/>
    <w:rsid w:val="003215A4"/>
    <w:rsid w:val="00360C82"/>
    <w:rsid w:val="003640D2"/>
    <w:rsid w:val="0037600D"/>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5ACE"/>
    <w:rsid w:val="004E690F"/>
    <w:rsid w:val="0050342E"/>
    <w:rsid w:val="00504EE2"/>
    <w:rsid w:val="0051786F"/>
    <w:rsid w:val="00570F0A"/>
    <w:rsid w:val="005E3408"/>
    <w:rsid w:val="005E47A9"/>
    <w:rsid w:val="005E60F2"/>
    <w:rsid w:val="00600878"/>
    <w:rsid w:val="00612C3B"/>
    <w:rsid w:val="00636DD6"/>
    <w:rsid w:val="006A5A67"/>
    <w:rsid w:val="006B0D81"/>
    <w:rsid w:val="006B24E3"/>
    <w:rsid w:val="006D694A"/>
    <w:rsid w:val="006E70F8"/>
    <w:rsid w:val="006F2CC6"/>
    <w:rsid w:val="006F33EC"/>
    <w:rsid w:val="00714C62"/>
    <w:rsid w:val="00742DB4"/>
    <w:rsid w:val="007433B9"/>
    <w:rsid w:val="00746D20"/>
    <w:rsid w:val="00751061"/>
    <w:rsid w:val="00765D18"/>
    <w:rsid w:val="0078196F"/>
    <w:rsid w:val="00795115"/>
    <w:rsid w:val="007A0C22"/>
    <w:rsid w:val="007B2A4A"/>
    <w:rsid w:val="007B32FE"/>
    <w:rsid w:val="007F6141"/>
    <w:rsid w:val="008104AE"/>
    <w:rsid w:val="008C3419"/>
    <w:rsid w:val="008D0965"/>
    <w:rsid w:val="0093510B"/>
    <w:rsid w:val="00947D13"/>
    <w:rsid w:val="00955499"/>
    <w:rsid w:val="00996092"/>
    <w:rsid w:val="009B30D1"/>
    <w:rsid w:val="009B4EDD"/>
    <w:rsid w:val="009C570B"/>
    <w:rsid w:val="00A30B08"/>
    <w:rsid w:val="00A618C0"/>
    <w:rsid w:val="00A73405"/>
    <w:rsid w:val="00A93AE2"/>
    <w:rsid w:val="00AE2A33"/>
    <w:rsid w:val="00AF4710"/>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CC356E"/>
    <w:rsid w:val="00CD0303"/>
    <w:rsid w:val="00D00251"/>
    <w:rsid w:val="00D05CA0"/>
    <w:rsid w:val="00D54FB7"/>
    <w:rsid w:val="00D614E3"/>
    <w:rsid w:val="00D6514A"/>
    <w:rsid w:val="00D76280"/>
    <w:rsid w:val="00DB7912"/>
    <w:rsid w:val="00DE3B72"/>
    <w:rsid w:val="00DE6F76"/>
    <w:rsid w:val="00E05146"/>
    <w:rsid w:val="00E12E9A"/>
    <w:rsid w:val="00E20D90"/>
    <w:rsid w:val="00E229E2"/>
    <w:rsid w:val="00E25788"/>
    <w:rsid w:val="00E526B4"/>
    <w:rsid w:val="00E67BC3"/>
    <w:rsid w:val="00EB5880"/>
    <w:rsid w:val="00EE3C78"/>
    <w:rsid w:val="00EF142B"/>
    <w:rsid w:val="00EF18DA"/>
    <w:rsid w:val="00F0359E"/>
    <w:rsid w:val="00F11CB9"/>
    <w:rsid w:val="00F16E8B"/>
    <w:rsid w:val="00F21F96"/>
    <w:rsid w:val="00F22FFA"/>
    <w:rsid w:val="00F464D2"/>
    <w:rsid w:val="00F5348F"/>
    <w:rsid w:val="00F70682"/>
    <w:rsid w:val="00F96118"/>
    <w:rsid w:val="00FD01DA"/>
    <w:rsid w:val="00FD3281"/>
    <w:rsid w:val="00FD59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7899-766D-4ADF-918F-8204AAC0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2021-02-20T04:46:00Z</cp:lastPrinted>
  <dcterms:created xsi:type="dcterms:W3CDTF">2021-03-12T15:29:00Z</dcterms:created>
  <dcterms:modified xsi:type="dcterms:W3CDTF">2021-03-12T15:29:00Z</dcterms:modified>
</cp:coreProperties>
</file>